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 / outer and loose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Trade discount 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Retailer's GSTIN and shop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Salesman / route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Credit days and due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E-way bill number and vehicle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Glucose biscuits 800 g family pack (carton of 12)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10 CTN</w:t>
            </w:r>
          </w:p>
        </w:tc>
        <w:tc>
          <w:tcPr>
            <w:tcW w:type="dxa" w:w="864"/>
          </w:tcPr>
          <w:p>
            <w:r>
              <w:t>1,150.00</w:t>
            </w:r>
          </w:p>
        </w:tc>
        <w:tc>
          <w:tcPr>
            <w:tcW w:type="dxa" w:w="864"/>
          </w:tcPr>
          <w:p>
            <w:r>
              <w:t>11,500.00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287.50</w:t>
            </w:r>
          </w:p>
        </w:tc>
        <w:tc>
          <w:tcPr>
            <w:tcW w:type="dxa" w:w="864"/>
          </w:tcPr>
          <w:p>
            <w:r>
              <w:t>287.50</w:t>
            </w:r>
          </w:p>
        </w:tc>
        <w:tc>
          <w:tcPr>
            <w:tcW w:type="dxa" w:w="864"/>
          </w:tcPr>
          <w:p>
            <w:r>
              <w:t>12,075.00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Toilet soap bar 100 g (outer of 48)</w:t>
            </w:r>
          </w:p>
        </w:tc>
        <w:tc>
          <w:tcPr>
            <w:tcW w:type="dxa" w:w="864"/>
          </w:tcPr>
          <w:p>
            <w:r>
              <w:t>3401</w:t>
            </w:r>
          </w:p>
        </w:tc>
        <w:tc>
          <w:tcPr>
            <w:tcW w:type="dxa" w:w="864"/>
          </w:tcPr>
          <w:p>
            <w:r>
              <w:t>6 OUTER</w:t>
            </w:r>
          </w:p>
        </w:tc>
        <w:tc>
          <w:tcPr>
            <w:tcW w:type="dxa" w:w="864"/>
          </w:tcPr>
          <w:p>
            <w:r>
              <w:t>1,680.00</w:t>
            </w:r>
          </w:p>
        </w:tc>
        <w:tc>
          <w:tcPr>
            <w:tcW w:type="dxa" w:w="864"/>
          </w:tcPr>
          <w:p>
            <w:r>
              <w:t>10,080.00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  <w:tc>
          <w:tcPr>
            <w:tcW w:type="dxa" w:w="864"/>
          </w:tcPr>
          <w:p>
            <w:r>
              <w:t>10,584.00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Detergent powder 1 kg (bag of 20)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5 BAG</w:t>
            </w:r>
          </w:p>
        </w:tc>
        <w:tc>
          <w:tcPr>
            <w:tcW w:type="dxa" w:w="864"/>
          </w:tcPr>
          <w:p>
            <w:r>
              <w:t>1,720.00</w:t>
            </w:r>
          </w:p>
        </w:tc>
        <w:tc>
          <w:tcPr>
            <w:tcW w:type="dxa" w:w="864"/>
          </w:tcPr>
          <w:p>
            <w:r>
              <w:t>8,600.00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774.00</w:t>
            </w:r>
          </w:p>
        </w:tc>
        <w:tc>
          <w:tcPr>
            <w:tcW w:type="dxa" w:w="864"/>
          </w:tcPr>
          <w:p>
            <w:r>
              <w:t>774.00</w:t>
            </w:r>
          </w:p>
        </w:tc>
        <w:tc>
          <w:tcPr>
            <w:tcW w:type="dxa" w:w="864"/>
          </w:tcPr>
          <w:p>
            <w:r>
              <w:t>10,148.00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Ball point pens, blue (box of 50)</w:t>
            </w:r>
          </w:p>
        </w:tc>
        <w:tc>
          <w:tcPr>
            <w:tcW w:type="dxa" w:w="864"/>
          </w:tcPr>
          <w:p>
            <w:r>
              <w:t>9608</w:t>
            </w:r>
          </w:p>
        </w:tc>
        <w:tc>
          <w:tcPr>
            <w:tcW w:type="dxa" w:w="864"/>
          </w:tcPr>
          <w:p>
            <w:r>
              <w:t>8 BOX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1,680.00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151.20</w:t>
            </w:r>
          </w:p>
        </w:tc>
        <w:tc>
          <w:tcPr>
            <w:tcW w:type="dxa" w:w="864"/>
          </w:tcPr>
          <w:p>
            <w:r>
              <w:t>151.20</w:t>
            </w:r>
          </w:p>
        </w:tc>
        <w:tc>
          <w:tcPr>
            <w:tcW w:type="dxa" w:w="864"/>
          </w:tcPr>
          <w:p>
            <w:r>
              <w:t>1,982.40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LED bulb 9 W B22 (pack of 10)</w:t>
            </w:r>
          </w:p>
        </w:tc>
        <w:tc>
          <w:tcPr>
            <w:tcW w:type="dxa" w:w="864"/>
          </w:tcPr>
          <w:p>
            <w:r>
              <w:t>8539</w:t>
            </w:r>
          </w:p>
        </w:tc>
        <w:tc>
          <w:tcPr>
            <w:tcW w:type="dxa" w:w="864"/>
          </w:tcPr>
          <w:p>
            <w:r>
              <w:t>4 PACK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2,560.00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230.40</w:t>
            </w:r>
          </w:p>
        </w:tc>
        <w:tc>
          <w:tcPr>
            <w:tcW w:type="dxa" w:w="864"/>
          </w:tcPr>
          <w:p>
            <w:r>
              <w:t>230.40</w:t>
            </w:r>
          </w:p>
        </w:tc>
        <w:tc>
          <w:tcPr>
            <w:tcW w:type="dxa" w:w="864"/>
          </w:tcPr>
          <w:p>
            <w:r>
              <w:t>3,020.80</w:t>
            </w:r>
          </w:p>
        </w:tc>
      </w:tr>
    </w:tbl>
    <w:p>
      <w:pPr>
        <w:jc w:val="right"/>
      </w:pPr>
      <w:r>
        <w:rPr>
          <w:b w:val="0"/>
        </w:rPr>
        <w:t>Taxable value: Rs. 34,420.00</w:t>
      </w:r>
    </w:p>
    <w:p>
      <w:pPr>
        <w:jc w:val="right"/>
      </w:pPr>
      <w:r>
        <w:rPr>
          <w:b w:val="0"/>
        </w:rPr>
        <w:t>CGST + SGST: Rs. 3,390.20</w:t>
      </w:r>
    </w:p>
    <w:p>
      <w:pPr>
        <w:jc w:val="right"/>
      </w:pPr>
      <w:r>
        <w:rPr>
          <w:b/>
        </w:rPr>
        <w:t>Invoice total: Rs. 37,810.20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