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tyre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Tyre size, load index and speed rating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DOT or manufacturing date code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Vehicle registration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Tube or tubeless type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Old tyre exchange value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Service lines for alignment and balancing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Car tyre 185/65 R15 88H tubeless</w:t>
            </w:r>
          </w:p>
        </w:tc>
        <w:tc>
          <w:tcPr>
            <w:tcW w:type="dxa" w:w="864"/>
          </w:tcPr>
          <w:p>
            <w:r>
              <w:t>4011</w:t>
            </w:r>
          </w:p>
        </w:tc>
        <w:tc>
          <w:tcPr>
            <w:tcW w:type="dxa" w:w="864"/>
          </w:tcPr>
          <w:p>
            <w:r>
              <w:t>4 PCS</w:t>
            </w:r>
          </w:p>
        </w:tc>
        <w:tc>
          <w:tcPr>
            <w:tcW w:type="dxa" w:w="864"/>
          </w:tcPr>
          <w:p>
            <w:r>
              <w:t>4,650.00</w:t>
            </w:r>
          </w:p>
        </w:tc>
        <w:tc>
          <w:tcPr>
            <w:tcW w:type="dxa" w:w="864"/>
          </w:tcPr>
          <w:p>
            <w:r>
              <w:t>18,600.00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1,674.00</w:t>
            </w:r>
          </w:p>
        </w:tc>
        <w:tc>
          <w:tcPr>
            <w:tcW w:type="dxa" w:w="864"/>
          </w:tcPr>
          <w:p>
            <w:r>
              <w:t>1,674.00</w:t>
            </w:r>
          </w:p>
        </w:tc>
        <w:tc>
          <w:tcPr>
            <w:tcW w:type="dxa" w:w="864"/>
          </w:tcPr>
          <w:p>
            <w:r>
              <w:t>21,948.00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Truck tyre 10.00 R20 radial with flap</w:t>
            </w:r>
          </w:p>
        </w:tc>
        <w:tc>
          <w:tcPr>
            <w:tcW w:type="dxa" w:w="864"/>
          </w:tcPr>
          <w:p>
            <w:r>
              <w:t>4011</w:t>
            </w:r>
          </w:p>
        </w:tc>
        <w:tc>
          <w:tcPr>
            <w:tcW w:type="dxa" w:w="864"/>
          </w:tcPr>
          <w:p>
            <w:r>
              <w:t>2 PCS</w:t>
            </w:r>
          </w:p>
        </w:tc>
        <w:tc>
          <w:tcPr>
            <w:tcW w:type="dxa" w:w="864"/>
          </w:tcPr>
          <w:p>
            <w:r>
              <w:t>21,500.00</w:t>
            </w:r>
          </w:p>
        </w:tc>
        <w:tc>
          <w:tcPr>
            <w:tcW w:type="dxa" w:w="864"/>
          </w:tcPr>
          <w:p>
            <w:r>
              <w:t>43,000.00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3,870.00</w:t>
            </w:r>
          </w:p>
        </w:tc>
        <w:tc>
          <w:tcPr>
            <w:tcW w:type="dxa" w:w="864"/>
          </w:tcPr>
          <w:p>
            <w:r>
              <w:t>3,870.00</w:t>
            </w:r>
          </w:p>
        </w:tc>
        <w:tc>
          <w:tcPr>
            <w:tcW w:type="dxa" w:w="864"/>
          </w:tcPr>
          <w:p>
            <w:r>
              <w:t>50,740.00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Motorcycle tube 2.75-18</w:t>
            </w:r>
          </w:p>
        </w:tc>
        <w:tc>
          <w:tcPr>
            <w:tcW w:type="dxa" w:w="864"/>
          </w:tcPr>
          <w:p>
            <w:r>
              <w:t>4013</w:t>
            </w:r>
          </w:p>
        </w:tc>
        <w:tc>
          <w:tcPr>
            <w:tcW w:type="dxa" w:w="864"/>
          </w:tcPr>
          <w:p>
            <w:r>
              <w:t>2 PCS</w:t>
            </w:r>
          </w:p>
        </w:tc>
        <w:tc>
          <w:tcPr>
            <w:tcW w:type="dxa" w:w="864"/>
          </w:tcPr>
          <w:p>
            <w:r>
              <w:t>320.00</w:t>
            </w:r>
          </w:p>
        </w:tc>
        <w:tc>
          <w:tcPr>
            <w:tcW w:type="dxa" w:w="864"/>
          </w:tcPr>
          <w:p>
            <w:r>
              <w:t>640.00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57.60</w:t>
            </w:r>
          </w:p>
        </w:tc>
        <w:tc>
          <w:tcPr>
            <w:tcW w:type="dxa" w:w="864"/>
          </w:tcPr>
          <w:p>
            <w:r>
              <w:t>57.60</w:t>
            </w:r>
          </w:p>
        </w:tc>
        <w:tc>
          <w:tcPr>
            <w:tcW w:type="dxa" w:w="864"/>
          </w:tcPr>
          <w:p>
            <w:r>
              <w:t>755.20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Bicycle tyre 26 x 1.95</w:t>
            </w:r>
          </w:p>
        </w:tc>
        <w:tc>
          <w:tcPr>
            <w:tcW w:type="dxa" w:w="864"/>
          </w:tcPr>
          <w:p>
            <w:r>
              <w:t>4011</w:t>
            </w:r>
          </w:p>
        </w:tc>
        <w:tc>
          <w:tcPr>
            <w:tcW w:type="dxa" w:w="864"/>
          </w:tcPr>
          <w:p>
            <w:r>
              <w:t>2 PCS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22.50</w:t>
            </w:r>
          </w:p>
        </w:tc>
        <w:tc>
          <w:tcPr>
            <w:tcW w:type="dxa" w:w="864"/>
          </w:tcPr>
          <w:p>
            <w:r>
              <w:t>22.50</w:t>
            </w:r>
          </w:p>
        </w:tc>
        <w:tc>
          <w:tcPr>
            <w:tcW w:type="dxa" w:w="864"/>
          </w:tcPr>
          <w:p>
            <w:r>
              <w:t>945.00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Wheel alignment and balancing (4 wheels)</w:t>
            </w:r>
          </w:p>
        </w:tc>
        <w:tc>
          <w:tcPr>
            <w:tcW w:type="dxa" w:w="864"/>
          </w:tcPr>
          <w:p>
            <w:r>
              <w:t>998714</w:t>
            </w:r>
          </w:p>
        </w:tc>
        <w:tc>
          <w:tcPr>
            <w:tcW w:type="dxa" w:w="864"/>
          </w:tcPr>
          <w:p>
            <w:r>
              <w:t>1 JOB</w:t>
            </w:r>
          </w:p>
        </w:tc>
        <w:tc>
          <w:tcPr>
            <w:tcW w:type="dxa" w:w="864"/>
          </w:tcPr>
          <w:p>
            <w:r>
              <w:t>950.00</w:t>
            </w:r>
          </w:p>
        </w:tc>
        <w:tc>
          <w:tcPr>
            <w:tcW w:type="dxa" w:w="864"/>
          </w:tcPr>
          <w:p>
            <w:r>
              <w:t>950.00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85.50</w:t>
            </w:r>
          </w:p>
        </w:tc>
        <w:tc>
          <w:tcPr>
            <w:tcW w:type="dxa" w:w="864"/>
          </w:tcPr>
          <w:p>
            <w:r>
              <w:t>85.50</w:t>
            </w:r>
          </w:p>
        </w:tc>
        <w:tc>
          <w:tcPr>
            <w:tcW w:type="dxa" w:w="864"/>
          </w:tcPr>
          <w:p>
            <w:r>
              <w:t>1,121.00</w:t>
            </w:r>
          </w:p>
        </w:tc>
      </w:tr>
    </w:tbl>
    <w:p>
      <w:pPr>
        <w:jc w:val="right"/>
      </w:pPr>
      <w:r>
        <w:rPr>
          <w:b w:val="0"/>
        </w:rPr>
        <w:t>Taxable value: Rs. 64,090.00</w:t>
      </w:r>
    </w:p>
    <w:p>
      <w:pPr>
        <w:jc w:val="right"/>
      </w:pPr>
      <w:r>
        <w:rPr>
          <w:b w:val="0"/>
        </w:rPr>
        <w:t>CGST + SGST: Rs. 11,419.20</w:t>
      </w:r>
    </w:p>
    <w:p>
      <w:pPr>
        <w:jc w:val="right"/>
      </w:pPr>
      <w:r>
        <w:rPr>
          <w:b/>
        </w:rPr>
        <w:t>Invoice total: Rs. 75,509.20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