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flour mill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Product and grain source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 and packing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Customer's own grain for grinding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packing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or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 destination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Chakki fresh atta, pre-packaged and labelled, 10 kg</w:t>
            </w:r>
          </w:p>
        </w:tc>
        <w:tc>
          <w:tcPr>
            <w:tcW w:type="dxa" w:w="864"/>
          </w:tcPr>
          <w:p>
            <w:r>
              <w:t>1101</w:t>
            </w:r>
          </w:p>
        </w:tc>
        <w:tc>
          <w:tcPr>
            <w:tcW w:type="dxa" w:w="864"/>
          </w:tcPr>
          <w:p>
            <w:r>
              <w:t>40 PAC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16,800.00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17,640.00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Loose wheat atta (not pre-packaged), per kg</w:t>
            </w:r>
          </w:p>
        </w:tc>
        <w:tc>
          <w:tcPr>
            <w:tcW w:type="dxa" w:w="864"/>
          </w:tcPr>
          <w:p>
            <w:r>
              <w:t>1101</w:t>
            </w:r>
          </w:p>
        </w:tc>
        <w:tc>
          <w:tcPr>
            <w:tcW w:type="dxa" w:w="864"/>
          </w:tcPr>
          <w:p>
            <w:r>
              <w:t>150 KGS</w:t>
            </w:r>
          </w:p>
        </w:tc>
        <w:tc>
          <w:tcPr>
            <w:tcW w:type="dxa" w:w="864"/>
          </w:tcPr>
          <w:p>
            <w:r>
              <w:t>38.00</w:t>
            </w:r>
          </w:p>
        </w:tc>
        <w:tc>
          <w:tcPr>
            <w:tcW w:type="dxa" w:w="864"/>
          </w:tcPr>
          <w:p>
            <w:r>
              <w:t>5,700.00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5,700.00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Besan (gram flour), pre-packaged and labelled, 1 kg</w:t>
            </w:r>
          </w:p>
        </w:tc>
        <w:tc>
          <w:tcPr>
            <w:tcW w:type="dxa" w:w="864"/>
          </w:tcPr>
          <w:p>
            <w:r>
              <w:t>1106</w:t>
            </w:r>
          </w:p>
        </w:tc>
        <w:tc>
          <w:tcPr>
            <w:tcW w:type="dxa" w:w="864"/>
          </w:tcPr>
          <w:p>
            <w:r>
              <w:t>60 PAC</w:t>
            </w:r>
          </w:p>
        </w:tc>
        <w:tc>
          <w:tcPr>
            <w:tcW w:type="dxa" w:w="864"/>
          </w:tcPr>
          <w:p>
            <w:r>
              <w:t>95.00</w:t>
            </w:r>
          </w:p>
        </w:tc>
        <w:tc>
          <w:tcPr>
            <w:tcW w:type="dxa" w:w="864"/>
          </w:tcPr>
          <w:p>
            <w:r>
              <w:t>5,700.00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142.50</w:t>
            </w:r>
          </w:p>
        </w:tc>
        <w:tc>
          <w:tcPr>
            <w:tcW w:type="dxa" w:w="864"/>
          </w:tcPr>
          <w:p>
            <w:r>
              <w:t>142.50</w:t>
            </w:r>
          </w:p>
        </w:tc>
        <w:tc>
          <w:tcPr>
            <w:tcW w:type="dxa" w:w="864"/>
          </w:tcPr>
          <w:p>
            <w:r>
              <w:t>5,985.00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Wheat bran for cattle feed, 40 kg bag</w:t>
            </w:r>
          </w:p>
        </w:tc>
        <w:tc>
          <w:tcPr>
            <w:tcW w:type="dxa" w:w="864"/>
          </w:tcPr>
          <w:p>
            <w:r>
              <w:t>2302</w:t>
            </w:r>
          </w:p>
        </w:tc>
        <w:tc>
          <w:tcPr>
            <w:tcW w:type="dxa" w:w="864"/>
          </w:tcPr>
          <w:p>
            <w:r>
              <w:t>20 BAG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Grinding of customer's wheat (job work), per kg</w:t>
            </w:r>
          </w:p>
        </w:tc>
        <w:tc>
          <w:tcPr>
            <w:tcW w:type="dxa" w:w="864"/>
          </w:tcPr>
          <w:p>
            <w:r>
              <w:t>998817</w:t>
            </w:r>
          </w:p>
        </w:tc>
        <w:tc>
          <w:tcPr>
            <w:tcW w:type="dxa" w:w="864"/>
          </w:tcPr>
          <w:p>
            <w:r>
              <w:t>300 KGS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30.00</w:t>
            </w:r>
          </w:p>
        </w:tc>
        <w:tc>
          <w:tcPr>
            <w:tcW w:type="dxa" w:w="864"/>
          </w:tcPr>
          <w:p>
            <w:r>
              <w:t>30.00</w:t>
            </w:r>
          </w:p>
        </w:tc>
        <w:tc>
          <w:tcPr>
            <w:tcW w:type="dxa" w:w="864"/>
          </w:tcPr>
          <w:p>
            <w:r>
              <w:t>1,260.00</w:t>
            </w:r>
          </w:p>
        </w:tc>
      </w:tr>
    </w:tbl>
    <w:p>
      <w:pPr>
        <w:jc w:val="right"/>
      </w:pPr>
      <w:r>
        <w:rPr>
          <w:b w:val="0"/>
        </w:rPr>
        <w:t>Taxable value: Rs. 47,400.00</w:t>
      </w:r>
    </w:p>
    <w:p>
      <w:pPr>
        <w:jc w:val="right"/>
      </w:pPr>
      <w:r>
        <w:rPr>
          <w:b w:val="0"/>
        </w:rPr>
        <w:t>CGST + SGST: Rs. 1,185.00</w:t>
      </w:r>
    </w:p>
    <w:p>
      <w:pPr>
        <w:jc w:val="right"/>
      </w:pPr>
      <w:r>
        <w:rPr>
          <w:b/>
        </w:rPr>
        <w:t>Invoice total: Rs. 48,585.00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