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chaat centre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Plate count and variant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Party order details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Live counter booking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Packed items for home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Hygiene and water note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FSSAI registration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Pani puri, 6 pcs - eating-joint service</w:t>
            </w:r>
          </w:p>
        </w:tc>
        <w:tc>
          <w:tcPr>
            <w:tcW w:type="dxa" w:w="864"/>
          </w:tcPr>
          <w:p>
            <w:r>
              <w:t>996331</w:t>
            </w:r>
          </w:p>
        </w:tc>
        <w:tc>
          <w:tcPr>
            <w:tcW w:type="dxa" w:w="864"/>
          </w:tcPr>
          <w:p>
            <w:r>
              <w:t>4 PLATE</w:t>
            </w:r>
          </w:p>
        </w:tc>
        <w:tc>
          <w:tcPr>
            <w:tcW w:type="dxa" w:w="864"/>
          </w:tcPr>
          <w:p>
            <w:r>
              <w:t>50.00</w:t>
            </w:r>
          </w:p>
        </w:tc>
        <w:tc>
          <w:tcPr>
            <w:tcW w:type="dxa" w:w="864"/>
          </w:tcPr>
          <w:p>
            <w:r>
              <w:t>200.00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5.00</w:t>
            </w:r>
          </w:p>
        </w:tc>
        <w:tc>
          <w:tcPr>
            <w:tcW w:type="dxa" w:w="864"/>
          </w:tcPr>
          <w:p>
            <w:r>
              <w:t>5.00</w:t>
            </w:r>
          </w:p>
        </w:tc>
        <w:tc>
          <w:tcPr>
            <w:tcW w:type="dxa" w:w="864"/>
          </w:tcPr>
          <w:p>
            <w:r>
              <w:t>210.00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Bhel puri - eating-joint service</w:t>
            </w:r>
          </w:p>
        </w:tc>
        <w:tc>
          <w:tcPr>
            <w:tcW w:type="dxa" w:w="864"/>
          </w:tcPr>
          <w:p>
            <w:r>
              <w:t>996331</w:t>
            </w:r>
          </w:p>
        </w:tc>
        <w:tc>
          <w:tcPr>
            <w:tcW w:type="dxa" w:w="864"/>
          </w:tcPr>
          <w:p>
            <w:r>
              <w:t>2 PLATE</w:t>
            </w:r>
          </w:p>
        </w:tc>
        <w:tc>
          <w:tcPr>
            <w:tcW w:type="dxa" w:w="864"/>
          </w:tcPr>
          <w:p>
            <w:r>
              <w:t>60.00</w:t>
            </w:r>
          </w:p>
        </w:tc>
        <w:tc>
          <w:tcPr>
            <w:tcW w:type="dxa" w:w="864"/>
          </w:tcPr>
          <w:p>
            <w:r>
              <w:t>120.00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3.00</w:t>
            </w:r>
          </w:p>
        </w:tc>
        <w:tc>
          <w:tcPr>
            <w:tcW w:type="dxa" w:w="864"/>
          </w:tcPr>
          <w:p>
            <w:r>
              <w:t>3.00</w:t>
            </w:r>
          </w:p>
        </w:tc>
        <w:tc>
          <w:tcPr>
            <w:tcW w:type="dxa" w:w="864"/>
          </w:tcPr>
          <w:p>
            <w:r>
              <w:t>126.00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Dahi puri - eating-joint service</w:t>
            </w:r>
          </w:p>
        </w:tc>
        <w:tc>
          <w:tcPr>
            <w:tcW w:type="dxa" w:w="864"/>
          </w:tcPr>
          <w:p>
            <w:r>
              <w:t>996331</w:t>
            </w:r>
          </w:p>
        </w:tc>
        <w:tc>
          <w:tcPr>
            <w:tcW w:type="dxa" w:w="864"/>
          </w:tcPr>
          <w:p>
            <w:r>
              <w:t>2 PLATE</w:t>
            </w:r>
          </w:p>
        </w:tc>
        <w:tc>
          <w:tcPr>
            <w:tcW w:type="dxa" w:w="864"/>
          </w:tcPr>
          <w:p>
            <w:r>
              <w:t>80.00</w:t>
            </w:r>
          </w:p>
        </w:tc>
        <w:tc>
          <w:tcPr>
            <w:tcW w:type="dxa" w:w="864"/>
          </w:tcPr>
          <w:p>
            <w:r>
              <w:t>160.00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4.00</w:t>
            </w:r>
          </w:p>
        </w:tc>
        <w:tc>
          <w:tcPr>
            <w:tcW w:type="dxa" w:w="864"/>
          </w:tcPr>
          <w:p>
            <w:r>
              <w:t>4.00</w:t>
            </w:r>
          </w:p>
        </w:tc>
        <w:tc>
          <w:tcPr>
            <w:tcW w:type="dxa" w:w="864"/>
          </w:tcPr>
          <w:p>
            <w:r>
              <w:t>168.00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Nylon sev, loose for home</w:t>
            </w:r>
          </w:p>
        </w:tc>
        <w:tc>
          <w:tcPr>
            <w:tcW w:type="dxa" w:w="864"/>
          </w:tcPr>
          <w:p>
            <w:r>
              <w:t>210690</w:t>
            </w:r>
          </w:p>
        </w:tc>
        <w:tc>
          <w:tcPr>
            <w:tcW w:type="dxa" w:w="864"/>
          </w:tcPr>
          <w:p>
            <w:r>
              <w:t>0.5 KG</w:t>
            </w:r>
          </w:p>
        </w:tc>
        <w:tc>
          <w:tcPr>
            <w:tcW w:type="dxa" w:w="864"/>
          </w:tcPr>
          <w:p>
            <w:r>
              <w:t>280.00</w:t>
            </w:r>
          </w:p>
        </w:tc>
        <w:tc>
          <w:tcPr>
            <w:tcW w:type="dxa" w:w="864"/>
          </w:tcPr>
          <w:p>
            <w:r>
              <w:t>140.00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3.50</w:t>
            </w:r>
          </w:p>
        </w:tc>
        <w:tc>
          <w:tcPr>
            <w:tcW w:type="dxa" w:w="864"/>
          </w:tcPr>
          <w:p>
            <w:r>
              <w:t>3.50</w:t>
            </w:r>
          </w:p>
        </w:tc>
        <w:tc>
          <w:tcPr>
            <w:tcW w:type="dxa" w:w="864"/>
          </w:tcPr>
          <w:p>
            <w:r>
              <w:t>147.00</w:t>
            </w:r>
          </w:p>
        </w:tc>
      </w:tr>
    </w:tbl>
    <w:p>
      <w:pPr>
        <w:jc w:val="right"/>
      </w:pPr>
      <w:r>
        <w:rPr>
          <w:b w:val="0"/>
        </w:rPr>
        <w:t>Taxable value: Rs. 620.00</w:t>
      </w:r>
    </w:p>
    <w:p>
      <w:pPr>
        <w:jc w:val="right"/>
      </w:pPr>
      <w:r>
        <w:rPr>
          <w:b w:val="0"/>
        </w:rPr>
        <w:t>CGST + SGST: Rs. 31.00</w:t>
      </w:r>
    </w:p>
    <w:p>
      <w:pPr>
        <w:jc w:val="right"/>
      </w:pPr>
      <w:r>
        <w:rPr>
          <w:b/>
        </w:rPr>
        <w:t>Invoice total: Rs. 651.00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